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94" w:rsidRPr="003A2394" w:rsidRDefault="003A2394" w:rsidP="003A2394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394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3A2394" w:rsidRPr="003A2394" w:rsidRDefault="003A2394" w:rsidP="003A2394">
      <w:pPr>
        <w:spacing w:before="280" w:after="28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2394">
        <w:rPr>
          <w:rFonts w:ascii="Times New Roman" w:hAnsi="Times New Roman" w:cs="Times New Roman"/>
          <w:bCs/>
          <w:sz w:val="28"/>
          <w:szCs w:val="28"/>
        </w:rPr>
        <w:t>«Соколовская средняя общеобразовательная школа №4»</w:t>
      </w: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Default="003A2394" w:rsidP="003A2394">
      <w:pPr>
        <w:spacing w:before="280" w:after="280"/>
        <w:jc w:val="center"/>
        <w:rPr>
          <w:b/>
          <w:bCs/>
          <w:sz w:val="48"/>
          <w:szCs w:val="48"/>
        </w:rPr>
      </w:pPr>
    </w:p>
    <w:p w:rsidR="003A2394" w:rsidRPr="003A2394" w:rsidRDefault="003A2394" w:rsidP="003A2394">
      <w:pPr>
        <w:spacing w:before="280" w:after="280"/>
        <w:jc w:val="center"/>
        <w:rPr>
          <w:rFonts w:ascii="Times New Roman" w:hAnsi="Times New Roman" w:cs="Times New Roman"/>
          <w:sz w:val="52"/>
          <w:szCs w:val="52"/>
        </w:rPr>
      </w:pPr>
      <w:r w:rsidRPr="003A2394">
        <w:rPr>
          <w:rFonts w:ascii="Times New Roman" w:hAnsi="Times New Roman" w:cs="Times New Roman"/>
          <w:b/>
          <w:bCs/>
          <w:sz w:val="52"/>
          <w:szCs w:val="52"/>
        </w:rPr>
        <w:t>ПРОГРАММА</w:t>
      </w:r>
    </w:p>
    <w:p w:rsidR="003A2394" w:rsidRPr="003A2394" w:rsidRDefault="003A2394" w:rsidP="003A2394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 формированию законопослушного поведения</w:t>
      </w:r>
      <w:r w:rsidRPr="003A239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</w:t>
      </w:r>
    </w:p>
    <w:p w:rsidR="003A2394" w:rsidRPr="003A2394" w:rsidRDefault="003A2394" w:rsidP="003A2394">
      <w:pPr>
        <w:rPr>
          <w:rFonts w:ascii="Times New Roman" w:hAnsi="Times New Roman" w:cs="Times New Roman"/>
          <w:b/>
          <w:sz w:val="28"/>
          <w:szCs w:val="28"/>
        </w:rPr>
      </w:pPr>
    </w:p>
    <w:p w:rsidR="003A2394" w:rsidRPr="003A2394" w:rsidRDefault="003A2394" w:rsidP="003A2394">
      <w:pPr>
        <w:rPr>
          <w:rFonts w:ascii="Times New Roman" w:hAnsi="Times New Roman" w:cs="Times New Roman"/>
          <w:b/>
          <w:sz w:val="28"/>
          <w:szCs w:val="28"/>
        </w:rPr>
      </w:pPr>
    </w:p>
    <w:p w:rsidR="003A2394" w:rsidRPr="003A2394" w:rsidRDefault="003A2394" w:rsidP="003A2394">
      <w:pPr>
        <w:rPr>
          <w:rFonts w:ascii="Times New Roman" w:hAnsi="Times New Roman" w:cs="Times New Roman"/>
          <w:b/>
          <w:sz w:val="28"/>
          <w:szCs w:val="28"/>
        </w:rPr>
      </w:pPr>
    </w:p>
    <w:p w:rsidR="003A2394" w:rsidRPr="003A2394" w:rsidRDefault="003A2394" w:rsidP="003A2394">
      <w:pPr>
        <w:rPr>
          <w:rFonts w:ascii="Times New Roman" w:hAnsi="Times New Roman" w:cs="Times New Roman"/>
          <w:b/>
          <w:sz w:val="28"/>
          <w:szCs w:val="28"/>
        </w:rPr>
      </w:pPr>
    </w:p>
    <w:p w:rsidR="003A2394" w:rsidRPr="003A2394" w:rsidRDefault="003A2394" w:rsidP="003A2394">
      <w:pPr>
        <w:rPr>
          <w:rFonts w:ascii="Times New Roman" w:hAnsi="Times New Roman" w:cs="Times New Roman"/>
          <w:b/>
          <w:sz w:val="28"/>
          <w:szCs w:val="28"/>
        </w:rPr>
      </w:pPr>
    </w:p>
    <w:p w:rsidR="003A2394" w:rsidRDefault="003A2394" w:rsidP="003A23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3A2394" w:rsidRDefault="003A2394" w:rsidP="003A23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394" w:rsidRPr="003A2394" w:rsidRDefault="003A2394" w:rsidP="003A23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3A2394">
        <w:rPr>
          <w:rFonts w:ascii="Times New Roman" w:hAnsi="Times New Roman" w:cs="Times New Roman"/>
          <w:b/>
          <w:sz w:val="28"/>
          <w:szCs w:val="28"/>
        </w:rPr>
        <w:t>Срок реализации программы – 1 год</w:t>
      </w:r>
    </w:p>
    <w:p w:rsidR="003A2394" w:rsidRPr="003A2394" w:rsidRDefault="003A2394" w:rsidP="003A2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3A2394">
        <w:rPr>
          <w:rFonts w:ascii="Times New Roman" w:hAnsi="Times New Roman" w:cs="Times New Roman"/>
          <w:b/>
          <w:sz w:val="28"/>
          <w:szCs w:val="28"/>
        </w:rPr>
        <w:t>Разработана</w:t>
      </w:r>
      <w:proofErr w:type="gramEnd"/>
      <w:r w:rsidRPr="003A2394">
        <w:rPr>
          <w:rFonts w:ascii="Times New Roman" w:hAnsi="Times New Roman" w:cs="Times New Roman"/>
          <w:b/>
          <w:sz w:val="28"/>
          <w:szCs w:val="28"/>
        </w:rPr>
        <w:t xml:space="preserve"> для учащихся 1 – 10 классов</w:t>
      </w:r>
    </w:p>
    <w:p w:rsidR="003A2394" w:rsidRPr="003A2394" w:rsidRDefault="003A2394" w:rsidP="003A2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разработана на основе следующих документов: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1. Конституция Российской Федерации.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2. Федеральный закон «Об образовании в РФ» (с изменениями и дополнениями) от 29.12.2012 № 273-ФЗ.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18.12.2001№ 174-ФЗ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табака».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3A239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A2394">
        <w:rPr>
          <w:rFonts w:ascii="Times New Roman" w:hAnsi="Times New Roman" w:cs="Times New Roman"/>
          <w:sz w:val="28"/>
          <w:szCs w:val="28"/>
        </w:rPr>
        <w:t xml:space="preserve"> веществ в образовательной среде».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13. Приказ министерства общего и профессионального образования РФ от  23.03.99 № 718 «О мерах по предупреждению злоупотребления </w:t>
      </w:r>
      <w:proofErr w:type="spellStart"/>
      <w:r w:rsidRPr="003A2394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A2394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 и молодежи».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lastRenderedPageBreak/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A2394" w:rsidRPr="003A2394" w:rsidRDefault="003A2394" w:rsidP="003A2394">
      <w:pPr>
        <w:autoSpaceDE w:val="0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Default="003A2394" w:rsidP="003A2394">
      <w:pPr>
        <w:spacing w:line="360" w:lineRule="auto"/>
        <w:ind w:left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Default="003A2394" w:rsidP="003A2394">
      <w:pPr>
        <w:spacing w:line="360" w:lineRule="auto"/>
        <w:ind w:left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Default="003A2394" w:rsidP="003A2394">
      <w:pPr>
        <w:spacing w:line="360" w:lineRule="auto"/>
        <w:ind w:left="5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A2394" w:rsidRPr="003A2394" w:rsidRDefault="003A2394" w:rsidP="003A2394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23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A2394">
        <w:rPr>
          <w:rFonts w:ascii="Times New Roman" w:hAnsi="Times New Roman" w:cs="Times New Roman"/>
          <w:b/>
          <w:sz w:val="28"/>
          <w:szCs w:val="28"/>
        </w:rPr>
        <w:t>. Основные положения Программы.</w:t>
      </w:r>
      <w:proofErr w:type="gramEnd"/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2394">
        <w:rPr>
          <w:rFonts w:ascii="Times New Roman" w:hAnsi="Times New Roman" w:cs="Times New Roman"/>
          <w:b/>
          <w:sz w:val="28"/>
          <w:szCs w:val="28"/>
        </w:rPr>
        <w:t>. Общая характеристика содержания работы.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2.1. Основные аспекты программы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2.2. Структура программы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A2394">
        <w:rPr>
          <w:rFonts w:ascii="Times New Roman" w:hAnsi="Times New Roman" w:cs="Times New Roman"/>
          <w:b/>
          <w:sz w:val="28"/>
          <w:szCs w:val="28"/>
        </w:rPr>
        <w:t>. План мероприятий по реализации программы</w:t>
      </w:r>
    </w:p>
    <w:p w:rsidR="003A2394" w:rsidRPr="003A2394" w:rsidRDefault="003A2394" w:rsidP="003A2394">
      <w:pPr>
        <w:pStyle w:val="7"/>
        <w:spacing w:before="0"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A239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A239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A2394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3A2394" w:rsidRPr="003A2394" w:rsidRDefault="003A2394" w:rsidP="003A2394">
      <w:pPr>
        <w:numPr>
          <w:ilvl w:val="0"/>
          <w:numId w:val="3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Прогнозируемые результаты реализации Программы</w:t>
      </w:r>
    </w:p>
    <w:p w:rsidR="003A2394" w:rsidRPr="003A2394" w:rsidRDefault="003A2394" w:rsidP="003A2394">
      <w:pPr>
        <w:tabs>
          <w:tab w:val="left" w:pos="-284"/>
        </w:tabs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239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A2394">
        <w:rPr>
          <w:rFonts w:ascii="Times New Roman" w:hAnsi="Times New Roman" w:cs="Times New Roman"/>
          <w:sz w:val="28"/>
          <w:szCs w:val="28"/>
        </w:rPr>
        <w:t xml:space="preserve"> Тематика лекций для родителей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t>I. Основные положения Программы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sz w:val="28"/>
          <w:szCs w:val="28"/>
        </w:rPr>
        <w:t xml:space="preserve">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3A2394" w:rsidRPr="003A2394" w:rsidRDefault="003A2394" w:rsidP="003A2394">
      <w:pPr>
        <w:spacing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3A2394" w:rsidRPr="003A2394" w:rsidRDefault="003A2394" w:rsidP="003A2394">
      <w:pPr>
        <w:spacing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</w:t>
      </w:r>
      <w:r w:rsidRPr="003A2394">
        <w:rPr>
          <w:rFonts w:ascii="Times New Roman" w:hAnsi="Times New Roman" w:cs="Times New Roman"/>
          <w:sz w:val="28"/>
          <w:szCs w:val="28"/>
        </w:rPr>
        <w:lastRenderedPageBreak/>
        <w:t>уважение к праву становится непосредственным, личным убеждением школьника.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 воспитания правовой культуры, формирования законопослушного поведения школьников.</w:t>
      </w:r>
    </w:p>
    <w:p w:rsidR="003A2394" w:rsidRPr="003A2394" w:rsidRDefault="003A2394" w:rsidP="003A2394">
      <w:pPr>
        <w:spacing w:line="360" w:lineRule="auto"/>
        <w:ind w:left="57" w:firstLine="5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sz w:val="28"/>
          <w:szCs w:val="28"/>
        </w:rPr>
        <w:t>В Федеральном Законе «Об основах системы профилактики безнадзорности и правонарушений несовершеннолетних» №120 от 24.06.1999г. (с изменениями на 13.07.2018), ст.14.5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3A2394" w:rsidRPr="003A2394" w:rsidRDefault="003A2394" w:rsidP="003A2394">
      <w:pPr>
        <w:spacing w:line="360" w:lineRule="auto"/>
        <w:ind w:left="57" w:firstLine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A2394">
        <w:rPr>
          <w:rFonts w:ascii="Times New Roman" w:hAnsi="Times New Roman" w:cs="Times New Roman"/>
          <w:sz w:val="28"/>
          <w:szCs w:val="28"/>
        </w:rPr>
        <w:t xml:space="preserve"> 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следовательно, и в среде школьников, рост неблагополучных семей, а также семей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</w:t>
      </w:r>
      <w:proofErr w:type="gramStart"/>
      <w:r w:rsidRPr="003A2394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3A2394">
        <w:rPr>
          <w:rFonts w:ascii="Times New Roman" w:hAnsi="Times New Roman" w:cs="Times New Roman"/>
          <w:sz w:val="28"/>
          <w:szCs w:val="28"/>
        </w:rPr>
        <w:t xml:space="preserve"> как учащихся, так и их родителей.</w:t>
      </w:r>
    </w:p>
    <w:p w:rsidR="003A2394" w:rsidRPr="003A2394" w:rsidRDefault="003A2394" w:rsidP="003A23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sz w:val="28"/>
          <w:szCs w:val="28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 воспитания гражданина.</w:t>
      </w:r>
    </w:p>
    <w:p w:rsidR="003A2394" w:rsidRPr="003A2394" w:rsidRDefault="003A2394" w:rsidP="003A23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t>1.2.  Цель и задачи Программы:</w:t>
      </w:r>
    </w:p>
    <w:p w:rsidR="003A2394" w:rsidRPr="003A2394" w:rsidRDefault="003A2394" w:rsidP="003A2394">
      <w:pPr>
        <w:spacing w:line="360" w:lineRule="auto"/>
        <w:ind w:lef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 xml:space="preserve">Цель - </w:t>
      </w:r>
      <w:r w:rsidRPr="003A2394">
        <w:rPr>
          <w:rFonts w:ascii="Times New Roman" w:hAnsi="Times New Roman" w:cs="Times New Roman"/>
          <w:sz w:val="28"/>
          <w:szCs w:val="28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основ безопасности.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Style w:val="a3"/>
          <w:rFonts w:ascii="Times New Roman" w:hAnsi="Times New Roman" w:cs="Times New Roman"/>
          <w:sz w:val="28"/>
          <w:szCs w:val="28"/>
        </w:rPr>
        <w:t>Задачи программы: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Воспитание у школьников  уважения к Закону, правопорядку, позитивным нравственно-правовым нормам;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-Усиление профилактической работы по предупреждению правонарушений, преступлений и асоциального поведения школьников;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Активизация разъяснительной работы среди учащихся и родителей по правовым вопросам и разрешению конфликтных ситуаций в семье;</w:t>
      </w:r>
    </w:p>
    <w:p w:rsidR="003A2394" w:rsidRPr="003A2394" w:rsidRDefault="003A2394" w:rsidP="003A23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Формирование бережного отношения к своему физическому и психическому здоровью.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Согласно Закону №120-ФЗ, в компетенцию образовательных учреждений входят следующие задачи:</w:t>
      </w:r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394">
        <w:rPr>
          <w:rFonts w:ascii="Times New Roman" w:hAnsi="Times New Roman" w:cs="Times New Roman"/>
          <w:b/>
          <w:bCs/>
          <w:i/>
          <w:sz w:val="28"/>
          <w:szCs w:val="28"/>
        </w:rPr>
        <w:t>Несовершеннолетний, находящийся в социально-опасном положении</w:t>
      </w:r>
      <w:r w:rsidRPr="003A2394">
        <w:rPr>
          <w:rFonts w:ascii="Times New Roman" w:hAnsi="Times New Roman" w:cs="Times New Roman"/>
          <w:i/>
          <w:sz w:val="28"/>
          <w:szCs w:val="28"/>
        </w:rPr>
        <w:t xml:space="preserve"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</w:t>
      </w:r>
      <w:r w:rsidRPr="003A2394">
        <w:rPr>
          <w:rFonts w:ascii="Times New Roman" w:hAnsi="Times New Roman" w:cs="Times New Roman"/>
          <w:i/>
          <w:sz w:val="28"/>
          <w:szCs w:val="28"/>
        </w:rPr>
        <w:lastRenderedPageBreak/>
        <w:t>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Выявление семей, находящихся в социально-опасном положении. </w:t>
      </w:r>
      <w:r w:rsidRPr="003A2394">
        <w:rPr>
          <w:rFonts w:ascii="Times New Roman" w:hAnsi="Times New Roman" w:cs="Times New Roman"/>
          <w:b/>
          <w:bCs/>
          <w:i/>
          <w:sz w:val="28"/>
          <w:szCs w:val="28"/>
        </w:rPr>
        <w:t>Семья, находящаяся в социально-опасном положении</w:t>
      </w:r>
      <w:r w:rsidRPr="003A2394">
        <w:rPr>
          <w:rFonts w:ascii="Times New Roman" w:hAnsi="Times New Roman" w:cs="Times New Roman"/>
          <w:i/>
          <w:sz w:val="28"/>
          <w:szCs w:val="28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3A2394" w:rsidRPr="003A2394" w:rsidRDefault="003A2394" w:rsidP="003A2394">
      <w:pPr>
        <w:numPr>
          <w:ilvl w:val="0"/>
          <w:numId w:val="6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2394">
        <w:rPr>
          <w:rFonts w:ascii="Times New Roman" w:hAnsi="Times New Roman" w:cs="Times New Roman"/>
          <w:b/>
          <w:sz w:val="28"/>
          <w:szCs w:val="28"/>
        </w:rPr>
        <w:t>. Общая характеристика содержания работы.</w:t>
      </w:r>
    </w:p>
    <w:p w:rsidR="003A2394" w:rsidRPr="003A2394" w:rsidRDefault="003A2394" w:rsidP="003A2394">
      <w:pPr>
        <w:pStyle w:val="NoSpacing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  <w:lang w:eastAsia="ru-RU"/>
        </w:rPr>
        <w:t xml:space="preserve"> 2.1. Основные аспекты Программы: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1.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Ликвидация пробелов в знаниях учащихся</w:t>
      </w:r>
      <w:r w:rsidRPr="003A2394">
        <w:rPr>
          <w:rFonts w:ascii="Times New Roman" w:hAnsi="Times New Roman" w:cs="Times New Roman"/>
          <w:sz w:val="28"/>
          <w:szCs w:val="28"/>
        </w:rPr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2.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учащимися, пропускающими занятия без уважительной причины, </w:t>
      </w:r>
      <w:r w:rsidRPr="003A2394">
        <w:rPr>
          <w:rFonts w:ascii="Times New Roman" w:hAnsi="Times New Roman" w:cs="Times New Roman"/>
          <w:sz w:val="28"/>
          <w:szCs w:val="28"/>
        </w:rPr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3.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Организация досуга учащихся</w:t>
      </w:r>
      <w:r w:rsidRPr="003A2394">
        <w:rPr>
          <w:rFonts w:ascii="Times New Roman" w:hAnsi="Times New Roman" w:cs="Times New Roman"/>
          <w:sz w:val="28"/>
          <w:szCs w:val="28"/>
        </w:rPr>
        <w:t>. Широкое вовлечение учащихся в занятия спортом, художественное творчество, дополнительное образование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3A2394">
        <w:rPr>
          <w:rFonts w:ascii="Times New Roman" w:hAnsi="Times New Roman" w:cs="Times New Roman"/>
          <w:sz w:val="28"/>
          <w:szCs w:val="28"/>
        </w:rPr>
        <w:br/>
      </w:r>
      <w:r w:rsidRPr="003A2394">
        <w:rPr>
          <w:rFonts w:ascii="Times New Roman" w:hAnsi="Times New Roman" w:cs="Times New Roman"/>
          <w:sz w:val="28"/>
          <w:szCs w:val="28"/>
        </w:rPr>
        <w:lastRenderedPageBreak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4.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Пропаганда здорового образа жизни</w:t>
      </w:r>
      <w:r w:rsidRPr="003A2394">
        <w:rPr>
          <w:rFonts w:ascii="Times New Roman" w:hAnsi="Times New Roman" w:cs="Times New Roman"/>
          <w:sz w:val="28"/>
          <w:szCs w:val="28"/>
        </w:rPr>
        <w:t xml:space="preserve"> должна исходить из потребностей детей и их естественного природного потенциала.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5.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Правовое воспитание.</w:t>
      </w:r>
      <w:r w:rsidRPr="003A2394">
        <w:rPr>
          <w:rFonts w:ascii="Times New Roman" w:hAnsi="Times New Roman" w:cs="Times New Roman"/>
          <w:sz w:val="28"/>
          <w:szCs w:val="28"/>
        </w:rPr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6.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наркомании и токсикомании.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7.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 вовлечения учащихся в экстремистские организации. </w:t>
      </w:r>
      <w:r w:rsidRPr="003A2394">
        <w:rPr>
          <w:rFonts w:ascii="Times New Roman" w:hAnsi="Times New Roman" w:cs="Times New Roman"/>
          <w:sz w:val="28"/>
          <w:szCs w:val="28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3A2394">
        <w:rPr>
          <w:rFonts w:ascii="Times New Roman" w:hAnsi="Times New Roman" w:cs="Times New Roman"/>
          <w:sz w:val="28"/>
          <w:szCs w:val="28"/>
        </w:rPr>
        <w:br/>
        <w:t xml:space="preserve">8.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Работа по выявлению учащихся и семей, находящихся в социально-опасном положении</w:t>
      </w:r>
      <w:r w:rsidRPr="003A2394">
        <w:rPr>
          <w:rFonts w:ascii="Times New Roman" w:hAnsi="Times New Roman" w:cs="Times New Roman"/>
          <w:sz w:val="28"/>
          <w:szCs w:val="28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индивидуальной профилактической работы. </w:t>
      </w:r>
      <w:r w:rsidRPr="003A2394">
        <w:rPr>
          <w:rFonts w:ascii="Times New Roman" w:hAnsi="Times New Roman" w:cs="Times New Roman"/>
          <w:sz w:val="28"/>
          <w:szCs w:val="28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3A2394" w:rsidRPr="003A2394" w:rsidRDefault="003A2394" w:rsidP="003A2394">
      <w:pPr>
        <w:pStyle w:val="a7"/>
        <w:spacing w:before="0"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Style w:val="a3"/>
          <w:rFonts w:ascii="Times New Roman" w:hAnsi="Times New Roman" w:cs="Times New Roman"/>
          <w:sz w:val="28"/>
          <w:szCs w:val="28"/>
        </w:rPr>
        <w:t>2.2.Структура программы</w:t>
      </w:r>
    </w:p>
    <w:p w:rsidR="003A2394" w:rsidRPr="003A2394" w:rsidRDefault="003A2394" w:rsidP="003A2394">
      <w:pPr>
        <w:pStyle w:val="a7"/>
        <w:spacing w:before="0"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  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3A2394">
        <w:rPr>
          <w:rFonts w:ascii="Times New Roman" w:hAnsi="Times New Roman" w:cs="Times New Roman"/>
          <w:sz w:val="28"/>
          <w:szCs w:val="28"/>
        </w:rPr>
        <w:br/>
        <w:t xml:space="preserve">            Программа разработана с учетом закономерностей половозрастного развития и ориентирована на различный возраст учащихся. </w:t>
      </w:r>
      <w:r w:rsidRPr="003A2394">
        <w:rPr>
          <w:rFonts w:ascii="Times New Roman" w:hAnsi="Times New Roman" w:cs="Times New Roman"/>
          <w:iCs/>
          <w:sz w:val="28"/>
          <w:szCs w:val="28"/>
        </w:rPr>
        <w:t xml:space="preserve">По  возрасту наиболее значимо выделение группы детей младшего школьного возраста                (7 - 10 лет), среднего школьного возраста (11 – 14 лет), старшего подросткового возраста (15 – 16 лет), юношеского возраста (17 – 18 лет).  В соответствии с этим курс </w:t>
      </w:r>
      <w:r w:rsidRPr="003A2394">
        <w:rPr>
          <w:rFonts w:ascii="Times New Roman" w:hAnsi="Times New Roman" w:cs="Times New Roman"/>
          <w:sz w:val="28"/>
          <w:szCs w:val="28"/>
        </w:rPr>
        <w:t>состоит из</w:t>
      </w:r>
      <w:r w:rsidRPr="003A2394">
        <w:rPr>
          <w:rFonts w:ascii="Times New Roman" w:hAnsi="Times New Roman" w:cs="Times New Roman"/>
          <w:i/>
          <w:iCs/>
          <w:sz w:val="28"/>
          <w:szCs w:val="28"/>
        </w:rPr>
        <w:t xml:space="preserve"> четырех модулей</w:t>
      </w:r>
      <w:r w:rsidRPr="003A2394">
        <w:rPr>
          <w:rFonts w:ascii="Times New Roman" w:hAnsi="Times New Roman" w:cs="Times New Roman"/>
          <w:sz w:val="28"/>
          <w:szCs w:val="28"/>
        </w:rPr>
        <w:t>:</w:t>
      </w:r>
      <w:r w:rsidRPr="003A23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</w:rPr>
        <w:t>1 Модуль</w:t>
      </w:r>
      <w:r w:rsidRPr="003A2394">
        <w:rPr>
          <w:rFonts w:ascii="Times New Roman" w:hAnsi="Times New Roman" w:cs="Times New Roman"/>
          <w:bCs/>
          <w:sz w:val="28"/>
          <w:szCs w:val="28"/>
        </w:rPr>
        <w:t xml:space="preserve">:  «Я познаю себя»      (для учащихся 1-4 классов), 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2 Модуль</w:t>
      </w:r>
      <w:r w:rsidRPr="003A2394">
        <w:rPr>
          <w:rFonts w:ascii="Times New Roman" w:hAnsi="Times New Roman" w:cs="Times New Roman"/>
          <w:sz w:val="28"/>
          <w:szCs w:val="28"/>
        </w:rPr>
        <w:t>:  «Я и они»</w:t>
      </w:r>
      <w:r w:rsidRPr="003A23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3A2394">
        <w:rPr>
          <w:rFonts w:ascii="Times New Roman" w:hAnsi="Times New Roman" w:cs="Times New Roman"/>
          <w:sz w:val="28"/>
          <w:szCs w:val="28"/>
        </w:rPr>
        <w:t xml:space="preserve">(для учащихся 5-7 классов),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3 Модуль</w:t>
      </w:r>
      <w:r w:rsidRPr="003A2394">
        <w:rPr>
          <w:rFonts w:ascii="Times New Roman" w:hAnsi="Times New Roman" w:cs="Times New Roman"/>
          <w:sz w:val="28"/>
          <w:szCs w:val="28"/>
        </w:rPr>
        <w:t xml:space="preserve">:  «Я познаю других» (для учащихся  8-9 классов),  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4 Модуль</w:t>
      </w:r>
      <w:r w:rsidRPr="003A2394">
        <w:rPr>
          <w:rFonts w:ascii="Times New Roman" w:hAnsi="Times New Roman" w:cs="Times New Roman"/>
          <w:sz w:val="28"/>
          <w:szCs w:val="28"/>
        </w:rPr>
        <w:t>:  «Мой нравственный</w:t>
      </w:r>
      <w:r w:rsidRPr="003A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sz w:val="28"/>
          <w:szCs w:val="28"/>
        </w:rPr>
        <w:t>выбор»  (для учащихся 10 классов).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III</w:t>
      </w:r>
      <w:r w:rsidRPr="003A23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План мероприятий по реализации программы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17" w:type="dxa"/>
        <w:tblInd w:w="-1036" w:type="dxa"/>
        <w:tblLayout w:type="fixed"/>
        <w:tblLook w:val="0000"/>
      </w:tblPr>
      <w:tblGrid>
        <w:gridCol w:w="706"/>
        <w:gridCol w:w="5189"/>
        <w:gridCol w:w="1912"/>
        <w:gridCol w:w="2810"/>
      </w:tblGrid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учащихся к </w:t>
            </w:r>
            <w:proofErr w:type="spell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культурно-досуговой</w:t>
            </w:r>
            <w:proofErr w:type="spell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(внеурочная деятельность, дополнительное образование).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 заместитель директора по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социальных паспортов классов и школы с целью получения 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информации о детях, обучающихся в школе.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социальный 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 и семьях, стоящих на разных формах учета, формирование банка данных. Оформление карточек учащихся, поставленных на учет.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Сентябрь, в течение 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Заместитель, социальный педагог, заместитель директора ВР 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проводимый в рамках Декады правовых знаний.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ВР, инспектор ПДН.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“Дня здоровья”.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</w:p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 тестирования 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учащихся 7-х-11-х классов.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Кинолектории по профилактике детской преступности, правонарушений, бродяжничества.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Во время месячников, дней профилактики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социальные педагоги, </w:t>
            </w:r>
          </w:p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социальные педагоги, </w:t>
            </w:r>
          </w:p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spacing w:line="240" w:lineRule="auto"/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Учитель физ. культуры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 социальный педагог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профилактики правонарушений.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 раз в четверть (по мере необходимос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ВР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 социальный педагог,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ВР,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A2394" w:rsidRPr="003A2394" w:rsidTr="00AE1703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Система классных часов по программе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3A2394" w:rsidRPr="003A2394" w:rsidRDefault="003A2394" w:rsidP="00AE1703">
            <w:pPr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Данная программа предполагает использование различных подходов при работе с подростками:</w:t>
      </w:r>
    </w:p>
    <w:p w:rsidR="003A2394" w:rsidRPr="003A2394" w:rsidRDefault="003A2394" w:rsidP="003A2394">
      <w:pPr>
        <w:numPr>
          <w:ilvl w:val="0"/>
          <w:numId w:val="4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:rsidR="003A2394" w:rsidRPr="003A2394" w:rsidRDefault="003A2394" w:rsidP="003A2394">
      <w:pPr>
        <w:numPr>
          <w:ilvl w:val="0"/>
          <w:numId w:val="4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:rsidR="003A2394" w:rsidRPr="003A2394" w:rsidRDefault="003A2394" w:rsidP="003A2394">
      <w:pPr>
        <w:numPr>
          <w:ilvl w:val="0"/>
          <w:numId w:val="4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Освоение социальных навыков, дающих возможность приобрести навыки противостояния социальному давлению.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-Классный час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A2394">
        <w:rPr>
          <w:rFonts w:ascii="Times New Roman" w:hAnsi="Times New Roman" w:cs="Times New Roman"/>
          <w:sz w:val="28"/>
          <w:szCs w:val="28"/>
        </w:rPr>
        <w:t>-Беседа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-Дискуссия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-Ролевая игра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3A2394">
        <w:rPr>
          <w:rFonts w:ascii="Times New Roman" w:hAnsi="Times New Roman" w:cs="Times New Roman"/>
          <w:sz w:val="28"/>
          <w:szCs w:val="28"/>
        </w:rPr>
        <w:t>Видеолекторий</w:t>
      </w:r>
      <w:proofErr w:type="spellEnd"/>
      <w:r w:rsidRPr="003A2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394" w:rsidRPr="003A2394" w:rsidRDefault="003A2394" w:rsidP="003A2394">
      <w:pPr>
        <w:pStyle w:val="7"/>
        <w:spacing w:before="0"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A239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3A239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3A2394" w:rsidRPr="003A2394" w:rsidRDefault="003A2394" w:rsidP="003A2394">
      <w:pPr>
        <w:pStyle w:val="NoSpacing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 По реализации программы</w:t>
      </w:r>
      <w:r w:rsidRPr="003A23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 формированию законопослушного поведения</w:t>
      </w:r>
      <w:r w:rsidRPr="003A2394">
        <w:rPr>
          <w:rFonts w:ascii="Times New Roman" w:hAnsi="Times New Roman" w:cs="Times New Roman"/>
          <w:sz w:val="28"/>
          <w:szCs w:val="28"/>
        </w:rPr>
        <w:t xml:space="preserve"> несовершеннолетних в МБОУ «Соколовская СОШ №4» </w:t>
      </w:r>
    </w:p>
    <w:p w:rsidR="003A2394" w:rsidRPr="003A2394" w:rsidRDefault="003A2394" w:rsidP="003A2394">
      <w:pPr>
        <w:pStyle w:val="7"/>
        <w:spacing w:before="0"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75"/>
        <w:gridCol w:w="45"/>
        <w:gridCol w:w="38"/>
        <w:gridCol w:w="5182"/>
        <w:gridCol w:w="930"/>
        <w:gridCol w:w="1938"/>
      </w:tblGrid>
      <w:tr w:rsidR="003A2394" w:rsidRPr="003A2394" w:rsidTr="00AE1703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3A2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курса, темы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</w:tr>
      <w:tr w:rsidR="003A2394" w:rsidRPr="003A2394" w:rsidTr="00AE1703">
        <w:trPr>
          <w:cantSplit/>
        </w:trPr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1-4 класс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394" w:rsidRPr="003A2394" w:rsidTr="00AE1703">
        <w:trPr>
          <w:cantSplit/>
        </w:trPr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pStyle w:val="4"/>
              <w:spacing w:before="0" w:after="0"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3A2394">
              <w:rPr>
                <w:rFonts w:ascii="Times New Roman" w:hAnsi="Times New Roman" w:cs="Times New Roman"/>
                <w:bCs w:val="0"/>
                <w:lang w:val="ru-RU" w:eastAsia="ru-RU"/>
              </w:rPr>
              <w:t>1 МОДУЛЬ: «Я познаю себя»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pStyle w:val="4"/>
              <w:snapToGrid w:val="0"/>
              <w:spacing w:before="0" w:after="0"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Cs w:val="0"/>
                <w:lang w:val="ru-RU" w:eastAsia="ru-RU"/>
              </w:rPr>
            </w:pP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3A2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Международные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о правах ребенка.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учащихся. Для чего они нужны?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Мои права и права других людей. Мои обязанности.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A2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Вредные привычки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и борьба с ними.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A2394" w:rsidRPr="003A2394" w:rsidTr="00AE1703"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5-7 класс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2394" w:rsidRPr="003A2394" w:rsidTr="00AE1703">
        <w:trPr>
          <w:trHeight w:val="368"/>
        </w:trPr>
        <w:tc>
          <w:tcPr>
            <w:tcW w:w="6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2 МОДУЛЬ: «Я и они»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3A2394" w:rsidRPr="003A2394" w:rsidTr="00AE1703"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Возраст, с которого наступает </w:t>
            </w:r>
            <w:hyperlink r:id="rId7" w:history="1">
              <w:r w:rsidRPr="003A2394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уголовная ответственность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394" w:rsidRPr="003A2394" w:rsidTr="00AE1703"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pStyle w:val="a5"/>
              <w:tabs>
                <w:tab w:val="left" w:pos="4752"/>
              </w:tabs>
              <w:spacing w:after="0"/>
              <w:ind w:left="5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Pr="003A2394">
                <w:rPr>
                  <w:rStyle w:val="a4"/>
                  <w:iCs/>
                  <w:color w:val="000000" w:themeColor="text1"/>
                  <w:sz w:val="28"/>
                  <w:szCs w:val="28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Pr="003A2394">
              <w:rPr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A2394" w:rsidRPr="003A2394" w:rsidTr="00AE1703"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Курение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: мифы и реальность.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A2394" w:rsidRPr="003A2394" w:rsidTr="00AE1703"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Хулиганство как особый вид преступлений несовершеннолетних.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ind w:left="57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A2394" w:rsidRPr="003A2394" w:rsidTr="00AE1703">
        <w:trPr>
          <w:trHeight w:val="392"/>
        </w:trPr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2394" w:rsidRPr="003A2394" w:rsidTr="00AE1703"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3 МОДУЛЬ: «Я познаю других»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A2394" w:rsidRPr="003A2394" w:rsidTr="00AE1703">
        <w:trPr>
          <w:trHeight w:val="61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iCs/>
                <w:sz w:val="28"/>
                <w:szCs w:val="28"/>
              </w:rPr>
              <w:t>Критерии взрослости. Способы борьбы</w:t>
            </w:r>
            <w:r w:rsidRPr="003A23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hyperlink r:id="rId10" w:history="1">
              <w:r w:rsidRPr="003A2394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8"/>
                  <w:szCs w:val="28"/>
                  <w:u w:val="none"/>
                </w:rPr>
                <w:t>со стрессом</w:t>
              </w:r>
            </w:hyperlink>
            <w:r w:rsidRPr="003A239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394" w:rsidRPr="003A2394" w:rsidTr="00AE1703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Взаимоотношения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полов. Что такое ответственность?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394" w:rsidRPr="003A2394" w:rsidTr="00AE1703">
        <w:trPr>
          <w:trHeight w:val="555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hyperlink r:id="rId12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наркотики</w:t>
              </w:r>
            </w:hyperlink>
            <w:r w:rsidRPr="003A2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кому и </w:t>
            </w:r>
            <w:hyperlink r:id="rId13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зачем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это нужно?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Алкоголь</w:t>
              </w:r>
            </w:hyperlink>
            <w:r w:rsidRPr="003A2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мифы и реальность.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A2394" w:rsidRPr="003A2394" w:rsidTr="00AE1703"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Учимся </w:t>
            </w:r>
            <w:hyperlink r:id="rId15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решать конфликты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A2394" w:rsidRPr="003A2394" w:rsidTr="00AE1703">
        <w:trPr>
          <w:trHeight w:val="272"/>
        </w:trPr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t>4 МОДУЛЬ: 10 класс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394" w:rsidRPr="003A2394" w:rsidTr="00AE1703">
        <w:trPr>
          <w:trHeight w:val="255"/>
        </w:trPr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«Мой нравственный выбор»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napToGrid w:val="0"/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394" w:rsidRPr="003A2394" w:rsidTr="00AE1703">
        <w:trPr>
          <w:trHeight w:val="6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360" w:lineRule="auto"/>
              <w:ind w:left="57"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Свобода и ответственность</w:t>
              </w:r>
            </w:hyperlink>
            <w:r w:rsidRPr="003A23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Преступление и наказание.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A2394" w:rsidRPr="003A2394" w:rsidTr="00AE1703">
        <w:trPr>
          <w:trHeight w:val="9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360" w:lineRule="auto"/>
              <w:ind w:left="57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3A2394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Навыки самообладания</w:t>
              </w:r>
            </w:hyperlink>
            <w:r w:rsidRPr="003A2394">
              <w:rPr>
                <w:rFonts w:ascii="Times New Roman" w:hAnsi="Times New Roman" w:cs="Times New Roman"/>
                <w:sz w:val="28"/>
                <w:szCs w:val="28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A2394" w:rsidRPr="003A2394" w:rsidTr="00AE170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360" w:lineRule="auto"/>
              <w:ind w:left="57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Я гражданин России.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A2394" w:rsidRPr="003A2394" w:rsidTr="00AE1703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360" w:lineRule="auto"/>
              <w:ind w:left="57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Как не стать жертвой преступления.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A2394" w:rsidRPr="003A2394" w:rsidTr="00AE1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3A2394">
            <w:pPr>
              <w:numPr>
                <w:ilvl w:val="0"/>
                <w:numId w:val="5"/>
              </w:numPr>
              <w:tabs>
                <w:tab w:val="left" w:pos="252"/>
              </w:tabs>
              <w:suppressAutoHyphens/>
              <w:snapToGrid w:val="0"/>
              <w:spacing w:after="0" w:line="360" w:lineRule="auto"/>
              <w:ind w:left="57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Защита прав ребенка и правовое воспитание.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394" w:rsidRPr="003A2394" w:rsidRDefault="003A2394" w:rsidP="00AE1703">
            <w:pPr>
              <w:spacing w:line="360" w:lineRule="auto"/>
              <w:ind w:left="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23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39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A2394">
        <w:rPr>
          <w:rFonts w:ascii="Times New Roman" w:hAnsi="Times New Roman" w:cs="Times New Roman"/>
          <w:b/>
          <w:sz w:val="28"/>
          <w:szCs w:val="28"/>
        </w:rPr>
        <w:t xml:space="preserve">.Прогнозируемые результаты реализации Программы 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-овладеть системой знаний в области прав и законов, уметь пользоваться этими знаниями;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уважать и соблюдать права и законы;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жить по законам морали и государства;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-быть законопослушным, активно участвовать в законодательном творчестве;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 быть толерантным во всех областях общественной жизни;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-осознавать нравственные ценности жизни: ответственность, честность, долг, справедливость, правдивость.</w:t>
      </w:r>
    </w:p>
    <w:p w:rsidR="003A2394" w:rsidRPr="003A2394" w:rsidRDefault="003A2394" w:rsidP="003A2394">
      <w:pPr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A2394" w:rsidRP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3A2394" w:rsidRP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lastRenderedPageBreak/>
        <w:t>Активизация внутренних ресурсов личности накануне вступления в самостоятельную жизнь;</w:t>
      </w:r>
    </w:p>
    <w:p w:rsidR="003A2394" w:rsidRP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Снижение количества правонарушений за учебный год.</w:t>
      </w:r>
    </w:p>
    <w:p w:rsidR="003A2394" w:rsidRP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Повышение осведомленности подростков  по проблемам наркотической и алкогольной зависимости.</w:t>
      </w:r>
    </w:p>
    <w:p w:rsidR="003A2394" w:rsidRP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3A2394" w:rsidRDefault="003A2394" w:rsidP="003A2394">
      <w:pPr>
        <w:numPr>
          <w:ilvl w:val="0"/>
          <w:numId w:val="2"/>
        </w:numPr>
        <w:suppressAutoHyphens/>
        <w:spacing w:after="0"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Приобретение подростками умения адекватно оценивать проблемные ситуации и готовность разрешать их.</w:t>
      </w:r>
    </w:p>
    <w:p w:rsidR="003A2394" w:rsidRPr="003A2394" w:rsidRDefault="003A2394" w:rsidP="003A2394">
      <w:pPr>
        <w:suppressAutoHyphens/>
        <w:spacing w:after="0"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394" w:rsidRPr="003A2394" w:rsidRDefault="003A2394" w:rsidP="003A2394">
      <w:pPr>
        <w:tabs>
          <w:tab w:val="left" w:pos="-284"/>
        </w:tabs>
        <w:spacing w:line="360" w:lineRule="auto"/>
        <w:ind w:left="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b/>
          <w:sz w:val="28"/>
          <w:szCs w:val="28"/>
        </w:rPr>
        <w:t>Тематика лекций для родителей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Законы воспитания в семье. Какими им быть? (1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Воспитание ненасилием в семье. (2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Как научить сына или дочь говорить «нет»? (3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Детская агрессивность, ее причины и последствия. (4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За что ставят на учет в полицию? (5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Свободное время - для души и с пользой </w:t>
      </w:r>
    </w:p>
    <w:p w:rsidR="003A2394" w:rsidRPr="003A2394" w:rsidRDefault="003A2394" w:rsidP="003A2394">
      <w:pPr>
        <w:pStyle w:val="NoSpacing"/>
        <w:spacing w:line="36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 или Чем занят ваш ребенок? (6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Как уберечь подростка от насилия? (7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Конфликты с собственным ребенком и пути их разрешения. (8 класс)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 xml:space="preserve">Как научиться быть ответственным за свои поступки? (9 класс) </w:t>
      </w:r>
    </w:p>
    <w:p w:rsidR="003A239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Что делать если ваш ребенок попал в полицию? (10 класс)</w:t>
      </w:r>
    </w:p>
    <w:p w:rsidR="00745824" w:rsidRPr="003A2394" w:rsidRDefault="003A2394" w:rsidP="003A2394">
      <w:pPr>
        <w:pStyle w:val="NoSpacing"/>
        <w:numPr>
          <w:ilvl w:val="0"/>
          <w:numId w:val="7"/>
        </w:numPr>
        <w:spacing w:line="360" w:lineRule="auto"/>
        <w:ind w:left="57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394">
        <w:rPr>
          <w:rFonts w:ascii="Times New Roman" w:hAnsi="Times New Roman" w:cs="Times New Roman"/>
          <w:sz w:val="28"/>
          <w:szCs w:val="28"/>
        </w:rPr>
        <w:t>Закон и ответственность. (11 класс)</w:t>
      </w:r>
    </w:p>
    <w:sectPr w:rsidR="00745824" w:rsidRPr="003A2394">
      <w:pgSz w:w="11906" w:h="16838"/>
      <w:pgMar w:top="1134" w:right="850" w:bottom="1134" w:left="172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i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i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i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i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394"/>
    <w:rsid w:val="003A2394"/>
    <w:rsid w:val="0074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A239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3A2394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394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rsid w:val="003A2394"/>
    <w:rPr>
      <w:rFonts w:ascii="Calibri" w:eastAsia="Times New Roman" w:hAnsi="Calibri" w:cs="Calibri"/>
      <w:sz w:val="24"/>
      <w:szCs w:val="24"/>
      <w:lang w:eastAsia="zh-CN"/>
    </w:rPr>
  </w:style>
  <w:style w:type="character" w:styleId="a3">
    <w:name w:val="Strong"/>
    <w:qFormat/>
    <w:rsid w:val="003A2394"/>
    <w:rPr>
      <w:b/>
      <w:bCs/>
    </w:rPr>
  </w:style>
  <w:style w:type="character" w:styleId="a4">
    <w:name w:val="Hyperlink"/>
    <w:rsid w:val="003A2394"/>
    <w:rPr>
      <w:color w:val="0000FF"/>
      <w:u w:val="single"/>
    </w:rPr>
  </w:style>
  <w:style w:type="paragraph" w:styleId="a5">
    <w:name w:val="Body Text"/>
    <w:basedOn w:val="a"/>
    <w:link w:val="a6"/>
    <w:rsid w:val="003A23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A23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">
    <w:name w:val="No Spacing"/>
    <w:rsid w:val="003A239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Normal (Web)"/>
    <w:basedOn w:val="a"/>
    <w:rsid w:val="003A2394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" TargetMode="External"/><Relationship Id="rId13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59;&#1075;&#1086;&#1083;&#1086;&#1074;&#1085;&#1099;&#1081;%20&#1082;&#1086;&#1076;&#1077;&#1082;&#1089;%20&#1056;&#1060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47;&#1072;&#1085;&#1103;&#1090;&#1080;&#1103;/&#1047;&#1040;&#1050;&#1054;&#1053;&#1067;/&#1047;&#1072;&#1082;&#1086;&#1085;&#1086;&#1076;&#1072;&#1090;&#1077;&#1083;.%20&#1056;&#1060;/&#1087;&#1088;&#1072;&#1074;&#1072;%20&#1080;%20&#1086;&#1073;&#1103;&#1079;&#1072;&#1085;&#1086;&#1089;&#1090;&#1080;%20&#1085;-&#1083;/&#1048;&#1079;&#1074;&#1083;&#1077;&#1095;&#1077;&#1085;&#1080;&#1103;%20&#1080;&#1079;%20&#1059;&#1050;%20&#1056;&#1060;.doc" TargetMode="External"/><Relationship Id="rId12" Type="http://schemas.openxmlformats.org/officeDocument/2006/relationships/hyperlink" Target="&#1047;&#1072;&#1085;&#1103;&#1090;&#1080;&#1103;/%20&#1052;&#1054;&#1044;&#1059;&#1051;&#1068;%20&#8470;%203/&#8470;%203%20%20&#1053;&#1040;&#1056;&#1050;&#1054;&#1052;&#1040;&#1053;&#1048;&#1071;%20-%20&#1087;&#1086;&#1089;&#1083;&#1077;&#1076;&#1089;&#1090;&#1074;&#1080;&#1103;/&#1047;&#1072;&#1085;&#1103;&#1090;&#1080;&#1077;%20&#1085;&#1072;&#1088;&#1082;&#1086;&#1090;&#1080;&#1082;&#1080;.doc" TargetMode="External"/><Relationship Id="rId17" Type="http://schemas.openxmlformats.org/officeDocument/2006/relationships/hyperlink" Target="&#1047;&#1072;&#1085;&#1103;&#1090;&#1080;&#1103;/&#1047;&#1072;&#1085;&#1103;&#1090;&#1080;&#1103;%20&#1076;&#1083;&#1103;%20&#1089;&#1090;&#1072;&#1088;&#1096;&#1077;&#1082;&#1083;&#1072;&#1089;&#1089;&#1085;&#1080;&#1082;&#1086;&#1074;/&#1085;&#1072;&#1074;&#1099;&#1082;&#1080;%20&#1089;&#1072;&#1084;&#1086;&#1086;&#1073;&#1083;&#1072;&#1076;&#1072;&#1085;&#1080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&#1047;&#1072;&#1085;&#1103;&#1090;&#1080;&#1103;/&#1047;&#1072;&#1085;&#1103;&#1090;&#1080;&#1103;%20&#1076;&#1083;&#1103;%20&#1089;&#1090;&#1072;&#1088;&#1096;&#1077;&#1082;&#1083;&#1072;&#1089;&#1089;&#1085;&#1080;&#1082;&#1086;&#1074;/&#1057;&#1074;&#1086;&#1073;&#1086;&#1076;&#1072;%20&#1080;%20&#1086;&#1090;&#1074;&#1077;&#1090;&#1089;&#1090;&#1074;&#1077;&#1085;&#1085;&#1086;&#1089;&#1090;&#110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&#1047;&#1072;&#1085;&#1103;&#1090;&#1080;&#1103;/%20&#1052;&#1054;&#1044;&#1059;&#1051;&#1068;%20&#8470;%201/&#8470;%208%20%20&#1042;&#1088;&#1077;&#1076;&#1085;&#1099;&#1077;%20&#1087;&#1088;&#1080;&#1074;&#1099;&#1095;&#1082;&#1080;%20&#1080;%20&#1073;&#1086;&#1088;&#1100;&#1073;&#1072;%20&#1089;%20&#1085;&#1080;&#1084;&#1080;/&#1042;&#1088;&#1077;&#1076;&#1085;&#1099;&#1077;%20&#1087;&#1088;&#1080;&#1074;&#1099;&#1095;&#1082;&#1080;%20&#1080;%20&#1073;&#1086;&#1088;&#1100;&#1073;&#1072;%20&#1089;%20&#1085;&#1080;&#1084;&#1080;.doc" TargetMode="External"/><Relationship Id="rId11" Type="http://schemas.openxmlformats.org/officeDocument/2006/relationships/hyperlink" Target="&#1047;&#1072;&#1085;&#1103;&#1090;&#1080;&#1103;/%20&#1052;&#1054;&#1044;&#1059;&#1051;&#1068;%20&#8470;%202/&#8470;%204%20%20&#1042;&#1079;&#1072;&#1080;&#1084;&#1086;&#1086;&#1090;&#1085;&#1086;&#1096;&#1077;&#1085;&#1080;&#1103;%20&#1087;&#1086;&#1083;&#1086;&#1074;.doc" TargetMode="External"/><Relationship Id="rId5" Type="http://schemas.openxmlformats.org/officeDocument/2006/relationships/hyperlink" Target="&#1047;&#1072;&#1085;&#1103;&#1090;&#1080;&#1103;/&#1047;&#1040;&#1050;&#1054;&#1053;&#1067;/&#1052;&#1077;&#1078;&#1076;&#1091;&#1085;&#1072;&#1088;&#1086;&#1076;&#1085;&#1086;&#1077;%20&#1079;&#1072;&#1082;&#1086;&#1085;&#1086;&#1076;&#1072;&#1090;&#1077;&#1083;&#1100;&#1089;&#1090;&#1074;&#1086;" TargetMode="External"/><Relationship Id="rId15" Type="http://schemas.openxmlformats.org/officeDocument/2006/relationships/hyperlink" Target="&#1047;&#1072;&#1085;&#1103;&#1090;&#1080;&#1103;/%20&#1052;&#1054;&#1044;&#1059;&#1051;&#1068;%20&#8470;%202/&#8470;%207%20%20&#1059;&#1095;&#1080;&#1084;&#1089;&#1103;%20&#1088;&#1072;&#1079;&#1088;&#1077;&#1096;&#1072;&#1090;&#1100;%20&#1082;&#1086;&#1085;&#1092;&#1083;&#1080;&#1082;&#1090;&#1099;.doc" TargetMode="External"/><Relationship Id="rId10" Type="http://schemas.openxmlformats.org/officeDocument/2006/relationships/hyperlink" Target="&#1047;&#1072;&#1085;&#1103;&#1090;&#1080;&#1103;/%20&#1052;&#1054;&#1044;&#1059;&#1051;&#1068;%20&#8470;%202/&#8470;%208%20%20&#1057;&#1087;&#1086;&#1089;&#1086;&#1073;&#1099;%20&#1073;&#1086;&#1088;&#1100;&#1073;&#1099;%20&#1089;&#1086;%20&#1089;&#1090;&#1088;&#1077;&#1089;&#1089;&#1086;&#1084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/F:/&#1087;&#1088;&#1086;&#1075;&#1088;&#1072;&#1084;&#1084;&#1072;%20120/&#1047;&#1072;&#1085;&#1103;&#1090;&#1080;&#1103;/%20&#1052;&#1054;&#1044;&#1059;&#1051;&#1068;%20&#8470;%203/&#8470;%207%20%20&#1050;&#1091;&#1088;&#1077;&#1085;&#1080;&#1077;/&#8470;%207%20%20&#1050;&#1091;&#1088;&#1077;&#1085;&#1080;&#1077;.doc" TargetMode="External"/><Relationship Id="rId14" Type="http://schemas.openxmlformats.org/officeDocument/2006/relationships/hyperlink" Target="/F:/&#1087;&#1088;&#1086;&#1075;&#1088;&#1072;&#1084;&#1084;&#1072;%20120/&#1047;&#1072;&#1085;&#1103;&#1090;&#1080;&#1103;/%20&#1052;&#1054;&#1044;&#1059;&#1051;&#1068;%20&#8470;%202/&#8470;%205%20%20&#1040;&#1083;&#1082;&#1086;&#1075;&#1086;&#1083;&#1100;/&#1072;&#1083;&#1082;&#1086;&#1075;&#1086;&#1083;&#1100;%20-%20&#1084;&#1080;&#1092;&#1099;%20&#1080;%20&#1088;&#1077;&#1072;&#1083;&#1100;&#1085;&#1086;&#1089;&#1090;&#110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2940</Words>
  <Characters>16760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2020-03-31T09:32:00Z</dcterms:created>
  <dcterms:modified xsi:type="dcterms:W3CDTF">2020-03-31T09:39:00Z</dcterms:modified>
</cp:coreProperties>
</file>